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8E29F" w14:textId="67BF3025" w:rsidR="00477A79" w:rsidRPr="00371685" w:rsidRDefault="00BE22D8" w:rsidP="00697DD7">
      <w:pPr>
        <w:jc w:val="both"/>
        <w:rPr>
          <w:rFonts w:ascii="Mangal" w:hAnsi="Mangal" w:cs="Mangal"/>
          <w:sz w:val="28"/>
          <w:szCs w:val="28"/>
        </w:rPr>
      </w:pPr>
      <w:r w:rsidRPr="006F2FA9">
        <w:rPr>
          <w:rFonts w:ascii="Mangal" w:hAnsi="Mangal" w:cs="Mangal"/>
          <w:sz w:val="28"/>
          <w:szCs w:val="28"/>
        </w:rPr>
        <w:tab/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एका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नगरातील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व्यापारी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दिवाळे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निघाल्याने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दुसऱ्या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शहरात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जाण्यासाठी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निघाला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त्याच्याकडे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वाडवडिलांपासूनचा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r w:rsidR="00092E66" w:rsidRPr="00092E66">
        <w:rPr>
          <w:rFonts w:ascii="Mangal" w:hAnsi="Mangal" w:cs="Mangal"/>
          <w:sz w:val="28"/>
          <w:szCs w:val="28"/>
          <w:cs/>
          <w:lang w:bidi="hi-IN"/>
        </w:rPr>
        <w:t>तराजू</w:t>
      </w:r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होता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तो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r w:rsidR="009B598E" w:rsidRPr="009B598E">
        <w:rPr>
          <w:rFonts w:ascii="Mangal" w:hAnsi="Mangal" w:cs="Mangal"/>
          <w:sz w:val="28"/>
          <w:szCs w:val="28"/>
          <w:cs/>
          <w:lang w:bidi="hi-IN"/>
        </w:rPr>
        <w:t>त्याने</w:t>
      </w:r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एका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श्रीमंताच्या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घरी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ठेवायला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दिला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अनेक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दिवसांनी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तो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पुन्हा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नगरात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आला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आपला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तरा</w:t>
      </w:r>
      <w:r w:rsidR="002B49FA" w:rsidRPr="00371685">
        <w:rPr>
          <w:rFonts w:ascii="Mangal" w:hAnsi="Mangal" w:cs="Mangal"/>
          <w:sz w:val="28"/>
          <w:szCs w:val="28"/>
        </w:rPr>
        <w:t>जू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मागू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लागला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>.</w:t>
      </w:r>
    </w:p>
    <w:p w14:paraId="305AD2D7" w14:textId="194779DD" w:rsidR="00697DD7" w:rsidRPr="00371685" w:rsidRDefault="00697DD7" w:rsidP="00697DD7">
      <w:pPr>
        <w:jc w:val="both"/>
        <w:rPr>
          <w:rFonts w:ascii="Mangal" w:hAnsi="Mangal" w:cs="Mangal"/>
          <w:sz w:val="28"/>
          <w:szCs w:val="28"/>
        </w:rPr>
      </w:pPr>
      <w:r w:rsidRPr="00371685">
        <w:rPr>
          <w:rFonts w:ascii="Mangal" w:hAnsi="Mangal" w:cs="Mangal"/>
          <w:sz w:val="28"/>
          <w:szCs w:val="28"/>
        </w:rPr>
        <w:tab/>
      </w:r>
      <w:proofErr w:type="spellStart"/>
      <w:r w:rsidRPr="00371685">
        <w:rPr>
          <w:rFonts w:ascii="Mangal" w:hAnsi="Mangal" w:cs="Mangal"/>
          <w:sz w:val="28"/>
          <w:szCs w:val="28"/>
        </w:rPr>
        <w:t>श्रीमंत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माणूस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म्हणाला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की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371685">
        <w:rPr>
          <w:rFonts w:ascii="Mangal" w:hAnsi="Mangal" w:cs="Mangal"/>
          <w:sz w:val="28"/>
          <w:szCs w:val="28"/>
        </w:rPr>
        <w:t>तराजू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उंदराने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खाल्ला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371685">
        <w:rPr>
          <w:rFonts w:ascii="Mangal" w:hAnsi="Mangal" w:cs="Mangal"/>
          <w:sz w:val="28"/>
          <w:szCs w:val="28"/>
        </w:rPr>
        <w:t>श्रीमंताची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लबाडी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व्यापाऱ्याच्या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लक्षात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आली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नाही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असे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त्याला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वाटले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371685">
        <w:rPr>
          <w:rFonts w:ascii="Mangal" w:hAnsi="Mangal" w:cs="Mangal"/>
          <w:sz w:val="28"/>
          <w:szCs w:val="28"/>
        </w:rPr>
        <w:t>त्याला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धडा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शिकवण्यासाठी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तो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त्या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श्रीमंताला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म्हणाला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371685">
        <w:rPr>
          <w:rFonts w:ascii="Mangal" w:hAnsi="Mangal" w:cs="Mangal"/>
          <w:sz w:val="28"/>
          <w:szCs w:val="28"/>
        </w:rPr>
        <w:t>ठीक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आहे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371685">
        <w:rPr>
          <w:rFonts w:ascii="Mangal" w:hAnsi="Mangal" w:cs="Mangal"/>
          <w:sz w:val="28"/>
          <w:szCs w:val="28"/>
        </w:rPr>
        <w:t>उंदराने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खाल्ला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असेल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371685">
        <w:rPr>
          <w:rFonts w:ascii="Mangal" w:hAnsi="Mangal" w:cs="Mangal"/>
          <w:sz w:val="28"/>
          <w:szCs w:val="28"/>
        </w:rPr>
        <w:t>बरं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तुमच्या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मुलाला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माझ्याबरोबर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नदीवर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आंघोळीला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पाठवा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371685">
        <w:rPr>
          <w:rFonts w:ascii="Mangal" w:hAnsi="Mangal" w:cs="Mangal"/>
          <w:sz w:val="28"/>
          <w:szCs w:val="28"/>
        </w:rPr>
        <w:t>माझ्या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कपड</w:t>
      </w:r>
      <w:r w:rsidR="002B49FA" w:rsidRPr="00371685">
        <w:rPr>
          <w:rFonts w:ascii="Mangal" w:hAnsi="Mangal" w:cs="Mangal"/>
          <w:sz w:val="28"/>
          <w:szCs w:val="28"/>
        </w:rPr>
        <w:t>्</w:t>
      </w:r>
      <w:r w:rsidRPr="00371685">
        <w:rPr>
          <w:rFonts w:ascii="Mangal" w:hAnsi="Mangal" w:cs="Mangal"/>
          <w:sz w:val="28"/>
          <w:szCs w:val="28"/>
        </w:rPr>
        <w:t>यांकडे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तो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लक्ष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ठेवील</w:t>
      </w:r>
      <w:proofErr w:type="spellEnd"/>
      <w:r w:rsidRPr="00371685">
        <w:rPr>
          <w:rFonts w:ascii="Mangal" w:hAnsi="Mangal" w:cs="Mangal"/>
          <w:sz w:val="28"/>
          <w:szCs w:val="28"/>
        </w:rPr>
        <w:t>.</w:t>
      </w:r>
      <w:r w:rsidR="00371685">
        <w:rPr>
          <w:rFonts w:ascii="Mangal" w:hAnsi="Mangal" w:cs="Mangal"/>
          <w:sz w:val="28"/>
          <w:szCs w:val="28"/>
        </w:rPr>
        <w:t xml:space="preserve"> </w:t>
      </w:r>
    </w:p>
    <w:p w14:paraId="2A7365BD" w14:textId="3CF95109" w:rsidR="00371685" w:rsidRDefault="00697DD7" w:rsidP="00697DD7">
      <w:pPr>
        <w:jc w:val="both"/>
        <w:rPr>
          <w:rFonts w:ascii="Mangal" w:hAnsi="Mangal" w:cs="Mangal"/>
          <w:sz w:val="28"/>
          <w:szCs w:val="28"/>
        </w:rPr>
      </w:pPr>
      <w:r w:rsidRPr="00371685">
        <w:rPr>
          <w:rFonts w:ascii="Mangal" w:hAnsi="Mangal" w:cs="Mangal"/>
          <w:sz w:val="28"/>
          <w:szCs w:val="28"/>
        </w:rPr>
        <w:tab/>
      </w:r>
      <w:proofErr w:type="spellStart"/>
      <w:r w:rsidRPr="00371685">
        <w:rPr>
          <w:rFonts w:ascii="Mangal" w:hAnsi="Mangal" w:cs="Mangal"/>
          <w:sz w:val="28"/>
          <w:szCs w:val="28"/>
        </w:rPr>
        <w:t>श्रीमंत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माणसाने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मुलाला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पाठविले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371685">
        <w:rPr>
          <w:rFonts w:ascii="Mangal" w:hAnsi="Mangal" w:cs="Mangal"/>
          <w:sz w:val="28"/>
          <w:szCs w:val="28"/>
        </w:rPr>
        <w:t>व्यापाऱ्याने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मुलाला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गुहेत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लपविले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371685">
        <w:rPr>
          <w:rFonts w:ascii="Mangal" w:hAnsi="Mangal" w:cs="Mangal"/>
          <w:sz w:val="28"/>
          <w:szCs w:val="28"/>
        </w:rPr>
        <w:t>त्याला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घारीने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पळवून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नेले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असे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सांगितले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371685">
        <w:rPr>
          <w:rFonts w:ascii="Mangal" w:hAnsi="Mangal" w:cs="Mangal"/>
          <w:sz w:val="28"/>
          <w:szCs w:val="28"/>
        </w:rPr>
        <w:t>शेवटी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राजाचे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अधिकारी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चौकशीला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आले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371685">
        <w:rPr>
          <w:rFonts w:ascii="Mangal" w:hAnsi="Mangal" w:cs="Mangal"/>
          <w:sz w:val="28"/>
          <w:szCs w:val="28"/>
        </w:rPr>
        <w:t>त्यांनी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व्यापाऱ्यावर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अविश्वास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दाखविला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371685">
        <w:rPr>
          <w:rFonts w:ascii="Mangal" w:hAnsi="Mangal" w:cs="Mangal"/>
          <w:sz w:val="28"/>
          <w:szCs w:val="28"/>
        </w:rPr>
        <w:t>तेव्हा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व्यापारी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म्</w:t>
      </w:r>
      <w:r w:rsidR="00371685">
        <w:rPr>
          <w:rFonts w:ascii="Mangal" w:hAnsi="Mangal" w:cs="Mangal"/>
          <w:sz w:val="28"/>
          <w:szCs w:val="28"/>
        </w:rPr>
        <w:t>हणा</w:t>
      </w:r>
      <w:r w:rsidRPr="00371685">
        <w:rPr>
          <w:rFonts w:ascii="Mangal" w:hAnsi="Mangal" w:cs="Mangal"/>
          <w:sz w:val="28"/>
          <w:szCs w:val="28"/>
        </w:rPr>
        <w:t>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71685">
        <w:rPr>
          <w:rFonts w:ascii="Mangal" w:hAnsi="Mangal" w:cs="Mangal"/>
          <w:sz w:val="28"/>
          <w:szCs w:val="28"/>
        </w:rPr>
        <w:t>की</w:t>
      </w:r>
      <w:proofErr w:type="spellEnd"/>
      <w:r w:rsidR="00371685">
        <w:rPr>
          <w:rFonts w:ascii="Mangal" w:hAnsi="Mangal" w:cs="Mangal"/>
          <w:sz w:val="28"/>
          <w:szCs w:val="28"/>
        </w:rPr>
        <w:t>,</w:t>
      </w:r>
      <w:r w:rsidR="00EF44E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माझा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लोखंडी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तराजू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71685">
        <w:rPr>
          <w:rFonts w:ascii="Mangal" w:hAnsi="Mangal" w:cs="Mangal"/>
          <w:sz w:val="28"/>
          <w:szCs w:val="28"/>
        </w:rPr>
        <w:t>ज</w:t>
      </w:r>
      <w:r w:rsidRPr="00371685">
        <w:rPr>
          <w:rFonts w:ascii="Mangal" w:hAnsi="Mangal" w:cs="Mangal"/>
          <w:sz w:val="28"/>
          <w:szCs w:val="28"/>
        </w:rPr>
        <w:t>सा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49FA" w:rsidRPr="00371685">
        <w:rPr>
          <w:rFonts w:ascii="Mangal" w:hAnsi="Mangal" w:cs="Mangal"/>
          <w:sz w:val="28"/>
          <w:szCs w:val="28"/>
        </w:rPr>
        <w:t>उंदराने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खाल्ला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तसा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यांचा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मुलगा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घारी</w:t>
      </w:r>
      <w:r w:rsidR="004C74E8" w:rsidRPr="00371685">
        <w:rPr>
          <w:rFonts w:ascii="Mangal" w:hAnsi="Mangal" w:cs="Mangal"/>
          <w:sz w:val="28"/>
          <w:szCs w:val="28"/>
        </w:rPr>
        <w:t>ने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371685">
        <w:rPr>
          <w:rFonts w:ascii="Mangal" w:hAnsi="Mangal" w:cs="Mangal"/>
          <w:sz w:val="28"/>
          <w:szCs w:val="28"/>
        </w:rPr>
        <w:t>पळविला</w:t>
      </w:r>
      <w:proofErr w:type="spellEnd"/>
      <w:r w:rsid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71685">
        <w:rPr>
          <w:rFonts w:ascii="Mangal" w:hAnsi="Mangal" w:cs="Mangal"/>
          <w:sz w:val="28"/>
          <w:szCs w:val="28"/>
        </w:rPr>
        <w:t>यात</w:t>
      </w:r>
      <w:proofErr w:type="spellEnd"/>
      <w:r w:rsid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71685">
        <w:rPr>
          <w:rFonts w:ascii="Mangal" w:hAnsi="Mangal" w:cs="Mangal"/>
          <w:sz w:val="28"/>
          <w:szCs w:val="28"/>
        </w:rPr>
        <w:t>काय</w:t>
      </w:r>
      <w:proofErr w:type="spellEnd"/>
      <w:r w:rsid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71685">
        <w:rPr>
          <w:rFonts w:ascii="Mangal" w:hAnsi="Mangal" w:cs="Mangal"/>
          <w:sz w:val="28"/>
          <w:szCs w:val="28"/>
        </w:rPr>
        <w:t>नवल</w:t>
      </w:r>
      <w:proofErr w:type="spellEnd"/>
      <w:r w:rsidRPr="00371685">
        <w:rPr>
          <w:rFonts w:ascii="Mangal" w:hAnsi="Mangal" w:cs="Mangal"/>
          <w:sz w:val="28"/>
          <w:szCs w:val="28"/>
        </w:rPr>
        <w:t xml:space="preserve">. </w:t>
      </w:r>
    </w:p>
    <w:p w14:paraId="631C069B" w14:textId="453645AB" w:rsidR="00426ECC" w:rsidRPr="00371685" w:rsidRDefault="00C40B5A" w:rsidP="0016347D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proofErr w:type="spellStart"/>
      <w:r w:rsidR="00371685">
        <w:rPr>
          <w:rFonts w:ascii="Mangal" w:hAnsi="Mangal" w:cs="Mangal"/>
          <w:sz w:val="28"/>
          <w:szCs w:val="28"/>
        </w:rPr>
        <w:t>पण</w:t>
      </w:r>
      <w:proofErr w:type="spellEnd"/>
      <w:r w:rsid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71685">
        <w:rPr>
          <w:rFonts w:ascii="Mangal" w:hAnsi="Mangal" w:cs="Mangal"/>
          <w:sz w:val="28"/>
          <w:szCs w:val="28"/>
        </w:rPr>
        <w:t>जेव्हा</w:t>
      </w:r>
      <w:proofErr w:type="spellEnd"/>
      <w:r w:rsid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श्रीमंत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माणसाने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चूक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कबूल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केली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तेव्हा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व्यापाऱ्याने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मुलगा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परत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केला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त्या</w:t>
      </w:r>
      <w:r w:rsidR="00371685">
        <w:rPr>
          <w:rFonts w:ascii="Mangal" w:hAnsi="Mangal" w:cs="Mangal"/>
          <w:sz w:val="28"/>
          <w:szCs w:val="28"/>
        </w:rPr>
        <w:t>च</w:t>
      </w:r>
      <w:proofErr w:type="spellEnd"/>
      <w:r w:rsid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71685">
        <w:rPr>
          <w:rFonts w:ascii="Mangal" w:hAnsi="Mangal" w:cs="Mangal"/>
          <w:sz w:val="28"/>
          <w:szCs w:val="28"/>
        </w:rPr>
        <w:t>प्रमाणे</w:t>
      </w:r>
      <w:proofErr w:type="spellEnd"/>
      <w:r w:rsid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71685">
        <w:rPr>
          <w:rFonts w:ascii="Mangal" w:hAnsi="Mangal" w:cs="Mangal"/>
          <w:sz w:val="28"/>
          <w:szCs w:val="28"/>
        </w:rPr>
        <w:t>त्या</w:t>
      </w:r>
      <w:proofErr w:type="spellEnd"/>
      <w:r w:rsid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71685">
        <w:rPr>
          <w:rFonts w:ascii="Mangal" w:hAnsi="Mangal" w:cs="Mangal"/>
          <w:sz w:val="28"/>
          <w:szCs w:val="28"/>
        </w:rPr>
        <w:t>व्यापाऱ्याला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त्याचा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तराजूही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परत</w:t>
      </w:r>
      <w:proofErr w:type="spellEnd"/>
      <w:r w:rsidR="00697DD7" w:rsidRPr="0037168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97DD7" w:rsidRPr="00371685">
        <w:rPr>
          <w:rFonts w:ascii="Mangal" w:hAnsi="Mangal" w:cs="Mangal"/>
          <w:sz w:val="28"/>
          <w:szCs w:val="28"/>
        </w:rPr>
        <w:t>मिळाला</w:t>
      </w:r>
      <w:proofErr w:type="spellEnd"/>
      <w:r w:rsidR="002B49FA" w:rsidRPr="00371685">
        <w:rPr>
          <w:rFonts w:ascii="Mangal" w:hAnsi="Mangal" w:cs="Mangal"/>
          <w:sz w:val="28"/>
          <w:szCs w:val="28"/>
        </w:rPr>
        <w:t>.</w:t>
      </w:r>
    </w:p>
    <w:sectPr w:rsidR="00426ECC" w:rsidRPr="003716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36E72"/>
    <w:rsid w:val="00092E66"/>
    <w:rsid w:val="000E57BF"/>
    <w:rsid w:val="0016347D"/>
    <w:rsid w:val="001861E3"/>
    <w:rsid w:val="00265994"/>
    <w:rsid w:val="002B49FA"/>
    <w:rsid w:val="0037009A"/>
    <w:rsid w:val="00371685"/>
    <w:rsid w:val="003B2394"/>
    <w:rsid w:val="00426ECC"/>
    <w:rsid w:val="00477A79"/>
    <w:rsid w:val="00480712"/>
    <w:rsid w:val="004B2431"/>
    <w:rsid w:val="004C74E8"/>
    <w:rsid w:val="004F7467"/>
    <w:rsid w:val="00520011"/>
    <w:rsid w:val="005838D5"/>
    <w:rsid w:val="005C0891"/>
    <w:rsid w:val="00645BA2"/>
    <w:rsid w:val="00697DD7"/>
    <w:rsid w:val="006F2884"/>
    <w:rsid w:val="006F2FA9"/>
    <w:rsid w:val="007162F1"/>
    <w:rsid w:val="009B559B"/>
    <w:rsid w:val="009B598E"/>
    <w:rsid w:val="009D20DA"/>
    <w:rsid w:val="00A2693F"/>
    <w:rsid w:val="00A378A3"/>
    <w:rsid w:val="00A65E6B"/>
    <w:rsid w:val="00AC2B40"/>
    <w:rsid w:val="00B11A2D"/>
    <w:rsid w:val="00BC4E13"/>
    <w:rsid w:val="00BE22D8"/>
    <w:rsid w:val="00C23C72"/>
    <w:rsid w:val="00C40B5A"/>
    <w:rsid w:val="00C706B8"/>
    <w:rsid w:val="00D53950"/>
    <w:rsid w:val="00D96E56"/>
    <w:rsid w:val="00DE6665"/>
    <w:rsid w:val="00E7326E"/>
    <w:rsid w:val="00ED211F"/>
    <w:rsid w:val="00EF44EC"/>
    <w:rsid w:val="00FC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30A8A"/>
  <w15:docId w15:val="{127C21EF-67D1-4B13-BF7A-F321F42F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25</cp:revision>
  <dcterms:created xsi:type="dcterms:W3CDTF">2019-11-15T05:41:00Z</dcterms:created>
  <dcterms:modified xsi:type="dcterms:W3CDTF">2026-06-20T09:59:00Z</dcterms:modified>
</cp:coreProperties>
</file>